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3D" w:rsidRPr="00AC400C" w:rsidRDefault="00D1283D" w:rsidP="00D1283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C400C">
        <w:rPr>
          <w:rFonts w:ascii="Times New Roman" w:eastAsia="Times New Roman" w:hAnsi="Times New Roman" w:cs="Times New Roman"/>
          <w:sz w:val="24"/>
          <w:szCs w:val="24"/>
        </w:rPr>
        <w:t>Приложение №1.</w:t>
      </w:r>
    </w:p>
    <w:p w:rsidR="00D1283D" w:rsidRPr="00AC400C" w:rsidRDefault="00D1283D" w:rsidP="00D1283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0C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региональной 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коммуникативной игре</w:t>
      </w:r>
      <w:r w:rsidRPr="00AC400C">
        <w:rPr>
          <w:rFonts w:ascii="Times New Roman" w:eastAsia="Times New Roman" w:hAnsi="Times New Roman" w:cs="Times New Roman"/>
          <w:sz w:val="24"/>
          <w:szCs w:val="24"/>
        </w:rPr>
        <w:t xml:space="preserve"> младших школьников «</w:t>
      </w:r>
      <w:r>
        <w:rPr>
          <w:rFonts w:ascii="Times New Roman" w:eastAsia="Times New Roman" w:hAnsi="Times New Roman" w:cs="Times New Roman"/>
          <w:sz w:val="24"/>
          <w:szCs w:val="24"/>
        </w:rPr>
        <w:t>Есть контакт!</w:t>
      </w:r>
      <w:r w:rsidRPr="00AC400C">
        <w:rPr>
          <w:rFonts w:ascii="Times New Roman" w:eastAsia="Times New Roman" w:hAnsi="Times New Roman" w:cs="Times New Roman"/>
          <w:sz w:val="24"/>
          <w:szCs w:val="24"/>
        </w:rPr>
        <w:t>» федерального государственного бюджетного образовательного учреждения высшего профессионального образования «Поволжская государственная социально-гуманитарная академия»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утвержденному приказом ректора ПГСГА от</w:t>
      </w:r>
      <w:r w:rsidR="00C6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C33" w:rsidRPr="00C67C33">
        <w:rPr>
          <w:rFonts w:ascii="Times New Roman" w:eastAsia="Times New Roman" w:hAnsi="Times New Roman" w:cs="Times New Roman"/>
          <w:sz w:val="24"/>
          <w:szCs w:val="24"/>
        </w:rPr>
        <w:t>22.12.2015</w:t>
      </w:r>
    </w:p>
    <w:p w:rsidR="00D1283D" w:rsidRPr="00AC400C" w:rsidRDefault="00D1283D" w:rsidP="00D1283D">
      <w:pPr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83D" w:rsidRDefault="00D1283D" w:rsidP="00D12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бланке образовательного учреждения)</w:t>
      </w:r>
    </w:p>
    <w:p w:rsidR="00D1283D" w:rsidRDefault="00D1283D" w:rsidP="00D12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83D" w:rsidRPr="00AC400C" w:rsidRDefault="00D1283D" w:rsidP="00D12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00C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D1283D" w:rsidRDefault="00D1283D" w:rsidP="00D12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00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региональной коммуникативной игре</w:t>
      </w:r>
      <w:r w:rsidRPr="00AC40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Pr="00AC40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Есть контакт!</w:t>
      </w:r>
      <w:r w:rsidRPr="00AC400C">
        <w:rPr>
          <w:rFonts w:ascii="Times New Roman" w:hAnsi="Times New Roman" w:cs="Times New Roman"/>
          <w:sz w:val="28"/>
          <w:szCs w:val="28"/>
        </w:rPr>
        <w:t>»</w:t>
      </w:r>
    </w:p>
    <w:p w:rsidR="00D1283D" w:rsidRPr="00AC400C" w:rsidRDefault="00D1283D" w:rsidP="00D128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2127"/>
        <w:gridCol w:w="1701"/>
        <w:gridCol w:w="2268"/>
        <w:gridCol w:w="1985"/>
        <w:gridCol w:w="1984"/>
      </w:tblGrid>
      <w:tr w:rsidR="00D1283D" w:rsidTr="00BB11FA">
        <w:tc>
          <w:tcPr>
            <w:tcW w:w="2127" w:type="dxa"/>
          </w:tcPr>
          <w:p w:rsidR="00D1283D" w:rsidRPr="000A0CAB" w:rsidRDefault="00D1283D" w:rsidP="00BB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A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0A0CAB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1701" w:type="dxa"/>
          </w:tcPr>
          <w:p w:rsidR="00D1283D" w:rsidRPr="000A0CAB" w:rsidRDefault="00D1283D" w:rsidP="00BB11FA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участников</w:t>
            </w:r>
          </w:p>
        </w:tc>
        <w:tc>
          <w:tcPr>
            <w:tcW w:w="2268" w:type="dxa"/>
          </w:tcPr>
          <w:p w:rsidR="00D1283D" w:rsidRPr="000A0CAB" w:rsidRDefault="00D1283D" w:rsidP="00BB11FA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CAB">
              <w:rPr>
                <w:rFonts w:ascii="Times New Roman" w:hAnsi="Times New Roman" w:cs="Times New Roman"/>
                <w:sz w:val="28"/>
                <w:szCs w:val="28"/>
              </w:rPr>
              <w:tab/>
              <w:t>Полное название и адрес образовательного учреждения</w:t>
            </w:r>
          </w:p>
        </w:tc>
        <w:tc>
          <w:tcPr>
            <w:tcW w:w="1985" w:type="dxa"/>
          </w:tcPr>
          <w:p w:rsidR="00D1283D" w:rsidRPr="000A0CAB" w:rsidRDefault="00D1283D" w:rsidP="00BB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A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1984" w:type="dxa"/>
          </w:tcPr>
          <w:p w:rsidR="00D1283D" w:rsidRPr="000A0CAB" w:rsidRDefault="00D1283D" w:rsidP="00BB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AB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D1283D" w:rsidTr="00BB11FA">
        <w:tc>
          <w:tcPr>
            <w:tcW w:w="2127" w:type="dxa"/>
          </w:tcPr>
          <w:p w:rsidR="00D1283D" w:rsidRDefault="00D1283D" w:rsidP="00BB1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283D" w:rsidRDefault="00D1283D" w:rsidP="00BB1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283D" w:rsidRDefault="00D1283D" w:rsidP="00BB1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1283D" w:rsidRDefault="00D1283D" w:rsidP="00BB1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1283D" w:rsidRDefault="00D1283D" w:rsidP="00BB1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283D" w:rsidRDefault="00D1283D" w:rsidP="00D128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83D" w:rsidRDefault="00D1283D" w:rsidP="00D128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83D" w:rsidRPr="004803D0" w:rsidRDefault="00D1283D" w:rsidP="00D1283D">
      <w:pPr>
        <w:rPr>
          <w:rFonts w:ascii="Times New Roman" w:hAnsi="Times New Roman" w:cs="Times New Roman"/>
          <w:sz w:val="28"/>
          <w:szCs w:val="28"/>
        </w:rPr>
      </w:pPr>
      <w:r w:rsidRPr="004803D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1283D" w:rsidRPr="004803D0" w:rsidRDefault="00D1283D" w:rsidP="00D1283D">
      <w:pPr>
        <w:rPr>
          <w:rFonts w:ascii="Times New Roman" w:hAnsi="Times New Roman" w:cs="Times New Roman"/>
          <w:sz w:val="28"/>
          <w:szCs w:val="28"/>
        </w:rPr>
      </w:pPr>
      <w:r w:rsidRPr="004803D0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ФИО</w:t>
      </w:r>
      <w:bookmarkEnd w:id="0"/>
    </w:p>
    <w:p w:rsidR="00A0766E" w:rsidRDefault="00A0766E"/>
    <w:sectPr w:rsidR="00A0766E" w:rsidSect="00BC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83D"/>
    <w:rsid w:val="00A0766E"/>
    <w:rsid w:val="00C67C33"/>
    <w:rsid w:val="00D1283D"/>
    <w:rsid w:val="00D5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8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3</cp:revision>
  <dcterms:created xsi:type="dcterms:W3CDTF">2016-02-10T07:15:00Z</dcterms:created>
  <dcterms:modified xsi:type="dcterms:W3CDTF">2016-02-10T07:18:00Z</dcterms:modified>
</cp:coreProperties>
</file>